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9" w:rsidRPr="0039721D" w:rsidRDefault="00A97979" w:rsidP="003972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705">
        <w:rPr>
          <w:rFonts w:ascii="Times New Roman" w:hAnsi="Times New Roman"/>
          <w:b/>
          <w:noProof/>
        </w:rPr>
        <w:drawing>
          <wp:inline distT="0" distB="0" distL="0" distR="0" wp14:anchorId="1D05EEA0" wp14:editId="07A02494">
            <wp:extent cx="498475" cy="6534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УКРАЇНА</w:t>
      </w: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БОРІВСЬКА  СЕЛИЩНА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РАДА</w:t>
      </w: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БОГУСЛАВСЬКА ЗОШ І-ІІІ СТУПЕНІВ</w:t>
      </w: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</w:p>
    <w:p w:rsidR="00A97979" w:rsidRDefault="00A97979" w:rsidP="00A97979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A97979" w:rsidRDefault="00A97979" w:rsidP="00A97979">
      <w:pPr>
        <w:pStyle w:val="western"/>
        <w:spacing w:after="0" w:line="240" w:lineRule="auto"/>
      </w:pPr>
    </w:p>
    <w:p w:rsidR="0010007D" w:rsidRDefault="00A97979" w:rsidP="00A979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.03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.2021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№ 35</w:t>
      </w:r>
    </w:p>
    <w:p w:rsidR="00A73852" w:rsidRDefault="00A73852" w:rsidP="00A979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3852" w:rsidRDefault="00A73852" w:rsidP="00A73852">
      <w:pPr>
        <w:spacing w:after="0" w:line="240" w:lineRule="auto"/>
        <w:rPr>
          <w:rStyle w:val="rvts23"/>
          <w:rFonts w:ascii="Times New Roman" w:hAnsi="Times New Roman" w:cs="Times New Roman"/>
          <w:b/>
          <w:sz w:val="24"/>
          <w:szCs w:val="24"/>
        </w:rPr>
      </w:pPr>
      <w:r w:rsidRPr="00A73852">
        <w:rPr>
          <w:rStyle w:val="rvts23"/>
          <w:rFonts w:ascii="Times New Roman" w:hAnsi="Times New Roman" w:cs="Times New Roman"/>
          <w:b/>
          <w:sz w:val="24"/>
          <w:szCs w:val="24"/>
        </w:rPr>
        <w:t xml:space="preserve">Про переведення на дистанційну </w:t>
      </w:r>
    </w:p>
    <w:p w:rsidR="00A73852" w:rsidRDefault="00A73852" w:rsidP="00A73852">
      <w:pPr>
        <w:spacing w:after="0" w:line="240" w:lineRule="auto"/>
        <w:rPr>
          <w:rStyle w:val="rvts23"/>
          <w:rFonts w:ascii="Times New Roman" w:hAnsi="Times New Roman" w:cs="Times New Roman"/>
          <w:b/>
          <w:sz w:val="24"/>
          <w:szCs w:val="24"/>
        </w:rPr>
      </w:pPr>
      <w:r w:rsidRPr="00A73852">
        <w:rPr>
          <w:rStyle w:val="rvts23"/>
          <w:rFonts w:ascii="Times New Roman" w:hAnsi="Times New Roman" w:cs="Times New Roman"/>
          <w:b/>
          <w:sz w:val="24"/>
          <w:szCs w:val="24"/>
        </w:rPr>
        <w:t>форму навчання учнів 5-11 класів</w:t>
      </w:r>
    </w:p>
    <w:p w:rsidR="00FA546B" w:rsidRDefault="00FA546B" w:rsidP="00A73852">
      <w:pPr>
        <w:spacing w:after="0" w:line="240" w:lineRule="auto"/>
        <w:rPr>
          <w:rStyle w:val="rvts23"/>
          <w:rFonts w:ascii="Times New Roman" w:hAnsi="Times New Roman" w:cs="Times New Roman"/>
          <w:b/>
          <w:sz w:val="24"/>
          <w:szCs w:val="24"/>
        </w:rPr>
      </w:pPr>
    </w:p>
    <w:p w:rsidR="00422D54" w:rsidRPr="00A73852" w:rsidRDefault="00422D54" w:rsidP="00A73852">
      <w:pPr>
        <w:spacing w:after="0" w:line="240" w:lineRule="auto"/>
        <w:rPr>
          <w:b/>
        </w:rPr>
      </w:pPr>
    </w:p>
    <w:p w:rsidR="00AB0DEC" w:rsidRDefault="00422D54" w:rsidP="00AB0DEC">
      <w:pPr>
        <w:pStyle w:val="western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6B">
        <w:rPr>
          <w:rFonts w:ascii="Times New Roman" w:hAnsi="Times New Roman" w:cs="Times New Roman"/>
          <w:sz w:val="24"/>
          <w:szCs w:val="24"/>
        </w:rPr>
        <w:t>В</w:t>
      </w:r>
      <w:r w:rsidRPr="00422D54">
        <w:rPr>
          <w:rFonts w:ascii="Times New Roman" w:hAnsi="Times New Roman" w:cs="Times New Roman"/>
          <w:sz w:val="24"/>
          <w:szCs w:val="24"/>
        </w:rPr>
        <w:t>ідповідно</w:t>
      </w:r>
      <w:r w:rsidR="00E93E96" w:rsidRPr="00E93E96">
        <w:rPr>
          <w:rFonts w:ascii="Times New Roman" w:hAnsi="Times New Roman" w:cs="Times New Roman"/>
          <w:sz w:val="24"/>
          <w:szCs w:val="24"/>
        </w:rPr>
        <w:t xml:space="preserve"> до Постанови Кабінету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E93E96" w:rsidRPr="00E93E96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E93E96" w:rsidRPr="00E93E96">
        <w:rPr>
          <w:rFonts w:ascii="Times New Roman" w:hAnsi="Times New Roman" w:cs="Times New Roman"/>
          <w:sz w:val="24"/>
          <w:szCs w:val="24"/>
        </w:rPr>
        <w:t xml:space="preserve"> SARS-CoV-2», Постанови МОЗ № 50 від 22.08.2020 року «Про затвердження протиепідемічних заходів у закладах освіти на період карантину у зв’язку з поширенням </w:t>
      </w:r>
      <w:proofErr w:type="spellStart"/>
      <w:r w:rsidR="00E93E96" w:rsidRPr="00E93E96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E93E96" w:rsidRPr="00E93E96">
        <w:rPr>
          <w:rFonts w:ascii="Times New Roman" w:hAnsi="Times New Roman" w:cs="Times New Roman"/>
          <w:sz w:val="24"/>
          <w:szCs w:val="24"/>
        </w:rPr>
        <w:t xml:space="preserve"> хвороби</w:t>
      </w:r>
      <w:r w:rsidR="00E93E96" w:rsidRPr="00E9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E96" w:rsidRPr="00E93E96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E93E96" w:rsidRPr="00E93E96">
        <w:rPr>
          <w:rFonts w:ascii="Times New Roman" w:hAnsi="Times New Roman" w:cs="Times New Roman"/>
          <w:sz w:val="24"/>
          <w:szCs w:val="24"/>
        </w:rPr>
        <w:t>-19»,</w:t>
      </w:r>
      <w:r w:rsidR="00E93E96" w:rsidRPr="00E9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E96" w:rsidRPr="00E93E96">
        <w:rPr>
          <w:rFonts w:ascii="Times New Roman" w:hAnsi="Times New Roman" w:cs="Times New Roman"/>
          <w:sz w:val="24"/>
          <w:szCs w:val="24"/>
        </w:rPr>
        <w:t>рекомендацій листа МОН України № 1/9-490 від 28.08.2020 «Щодо створення безпечних умов органі</w:t>
      </w:r>
      <w:r w:rsidR="00070D3C">
        <w:rPr>
          <w:rFonts w:ascii="Times New Roman" w:hAnsi="Times New Roman" w:cs="Times New Roman"/>
          <w:sz w:val="24"/>
          <w:szCs w:val="24"/>
        </w:rPr>
        <w:t>зації освітнього процесу у 2020/</w:t>
      </w:r>
      <w:r w:rsidR="00E93E96" w:rsidRPr="00E93E96">
        <w:rPr>
          <w:rFonts w:ascii="Times New Roman" w:hAnsi="Times New Roman" w:cs="Times New Roman"/>
          <w:sz w:val="24"/>
          <w:szCs w:val="24"/>
        </w:rPr>
        <w:t>2021 навчальному році»</w:t>
      </w:r>
      <w:r w:rsidR="00670881">
        <w:rPr>
          <w:rFonts w:ascii="Times New Roman" w:hAnsi="Times New Roman" w:cs="Times New Roman"/>
          <w:sz w:val="24"/>
          <w:szCs w:val="24"/>
        </w:rPr>
        <w:t xml:space="preserve">, </w:t>
      </w:r>
      <w:r w:rsidRPr="00422D54">
        <w:rPr>
          <w:rFonts w:ascii="Times New Roman" w:hAnsi="Times New Roman" w:cs="Times New Roman"/>
          <w:sz w:val="24"/>
          <w:szCs w:val="24"/>
        </w:rPr>
        <w:t>протоколу Регіональної комісії з питань техногенно-екологічної безпеки та надзвичайних ситуацій Харківської області № 7 від 17.03.2021 року  «Щодо поточної епідемічної ситуації на території Харківської області»</w:t>
      </w:r>
      <w:r w:rsidR="00670881">
        <w:rPr>
          <w:rFonts w:ascii="Times New Roman" w:hAnsi="Times New Roman" w:cs="Times New Roman"/>
          <w:sz w:val="24"/>
          <w:szCs w:val="24"/>
        </w:rPr>
        <w:t xml:space="preserve"> </w:t>
      </w:r>
      <w:r w:rsidRPr="00422D54">
        <w:rPr>
          <w:rFonts w:ascii="Times New Roman" w:hAnsi="Times New Roman" w:cs="Times New Roman"/>
          <w:sz w:val="24"/>
          <w:szCs w:val="24"/>
        </w:rPr>
        <w:t xml:space="preserve"> </w:t>
      </w:r>
      <w:r w:rsidR="00670881" w:rsidRPr="00670881">
        <w:rPr>
          <w:rFonts w:ascii="Times New Roman" w:hAnsi="Times New Roman" w:cs="Times New Roman"/>
          <w:sz w:val="24"/>
          <w:szCs w:val="24"/>
        </w:rPr>
        <w:t xml:space="preserve">та з метою запобігання поширенню </w:t>
      </w:r>
      <w:proofErr w:type="spellStart"/>
      <w:r w:rsidR="00670881" w:rsidRPr="00670881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670881" w:rsidRPr="00670881">
        <w:rPr>
          <w:rFonts w:ascii="Times New Roman" w:hAnsi="Times New Roman" w:cs="Times New Roman"/>
          <w:sz w:val="24"/>
          <w:szCs w:val="24"/>
        </w:rPr>
        <w:t xml:space="preserve"> інфекції серед </w:t>
      </w:r>
      <w:r w:rsidR="00670881" w:rsidRPr="00E5285C">
        <w:rPr>
          <w:rFonts w:ascii="Times New Roman" w:hAnsi="Times New Roman" w:cs="Times New Roman"/>
          <w:sz w:val="24"/>
          <w:szCs w:val="24"/>
        </w:rPr>
        <w:t xml:space="preserve">учасників освітнього процесу,  </w:t>
      </w:r>
      <w:r w:rsidRPr="00E5285C">
        <w:rPr>
          <w:rFonts w:ascii="Times New Roman" w:hAnsi="Times New Roman" w:cs="Times New Roman"/>
          <w:sz w:val="24"/>
          <w:szCs w:val="24"/>
        </w:rPr>
        <w:t xml:space="preserve">дотримання  в них відповідних санітарних і протиепідемічних заходів </w:t>
      </w:r>
    </w:p>
    <w:p w:rsidR="00AB0DEC" w:rsidRPr="00422D54" w:rsidRDefault="00AB0DEC" w:rsidP="00AB0DEC">
      <w:pPr>
        <w:pStyle w:val="western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85C" w:rsidRDefault="00E5285C" w:rsidP="001000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285C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AB0DEC" w:rsidRDefault="00AB0DEC" w:rsidP="001000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85C" w:rsidRPr="00E5285C" w:rsidRDefault="00E5285C" w:rsidP="00AB0DEC">
      <w:pPr>
        <w:pStyle w:val="western"/>
        <w:spacing w:before="0" w:beforeAutospacing="0" w:after="0" w:line="360" w:lineRule="auto"/>
        <w:ind w:right="142"/>
        <w:jc w:val="both"/>
        <w:rPr>
          <w:lang w:val="ru-RU"/>
        </w:rPr>
      </w:pPr>
      <w:r w:rsidRPr="00E5285C">
        <w:rPr>
          <w:rFonts w:ascii="Times New Roman" w:hAnsi="Times New Roman" w:cs="Times New Roman"/>
          <w:sz w:val="24"/>
          <w:szCs w:val="24"/>
        </w:rPr>
        <w:t>1. Призупинити освітній проце</w:t>
      </w:r>
      <w:r w:rsidR="00960C46">
        <w:rPr>
          <w:rFonts w:ascii="Times New Roman" w:hAnsi="Times New Roman" w:cs="Times New Roman"/>
          <w:sz w:val="24"/>
          <w:szCs w:val="24"/>
        </w:rPr>
        <w:t>с в очній формі навчання учнів 5</w:t>
      </w:r>
      <w:r w:rsidRPr="00E5285C">
        <w:rPr>
          <w:rFonts w:ascii="Times New Roman" w:hAnsi="Times New Roman" w:cs="Times New Roman"/>
          <w:sz w:val="24"/>
          <w:szCs w:val="24"/>
        </w:rPr>
        <w:t xml:space="preserve">-11 класів та організувати навчання за дистанційною формою відповідно до затвердженого розкладу та режиму роботи школи на 2020/2021 </w:t>
      </w:r>
      <w:proofErr w:type="spellStart"/>
      <w:r w:rsidRPr="00E5285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E5285C">
        <w:rPr>
          <w:rFonts w:ascii="Times New Roman" w:hAnsi="Times New Roman" w:cs="Times New Roman"/>
          <w:sz w:val="24"/>
          <w:szCs w:val="24"/>
        </w:rPr>
        <w:t>.</w:t>
      </w:r>
    </w:p>
    <w:p w:rsidR="00E5285C" w:rsidRPr="00E5285C" w:rsidRDefault="00960C46" w:rsidP="00AB0DEC">
      <w:pPr>
        <w:spacing w:after="0" w:line="360" w:lineRule="auto"/>
        <w:ind w:right="142"/>
        <w:jc w:val="right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18.03-19.03.2021</w:t>
      </w:r>
    </w:p>
    <w:p w:rsidR="00AB0DEC" w:rsidRDefault="00E5285C" w:rsidP="00AB0DEC">
      <w:pPr>
        <w:spacing w:after="0" w:line="36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2.Здійснювати оплату праці вчителям, які працюють за дистанційними технологіями, </w:t>
      </w:r>
    </w:p>
    <w:p w:rsidR="00E5285C" w:rsidRPr="00E5285C" w:rsidRDefault="00E5285C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чинного законодавства.</w:t>
      </w:r>
    </w:p>
    <w:p w:rsidR="0039721D" w:rsidRDefault="00E5285C" w:rsidP="00AB0D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3.Затвердити методи взаємодії з учнями з викори</w:t>
      </w:r>
      <w:r w:rsidR="00AB0D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станням дистанційних технологій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синхрон</w:t>
      </w:r>
      <w:proofErr w:type="spellEnd"/>
      <w:r w:rsidR="00FC56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 на платформі ZOOM та асинхронно на платформі «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Classroom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, «На Урок» , група в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Viber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9721D" w:rsidRDefault="0039721D" w:rsidP="00AB0D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5285C" w:rsidRPr="00E5285C" w:rsidRDefault="00E5285C" w:rsidP="00AB0DEC">
      <w:pPr>
        <w:spacing w:after="0" w:line="360" w:lineRule="auto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та інше.</w:t>
      </w:r>
    </w:p>
    <w:p w:rsidR="00E5285C" w:rsidRPr="00E5285C" w:rsidRDefault="00E5285C" w:rsidP="00AB0DEC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4.Заняття в синхронному та в асинхронному режимі проводити відповідно до затвердженого ро</w:t>
      </w:r>
      <w:r w:rsidR="00AB0D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зкладу занять на 2020/2021 </w:t>
      </w:r>
      <w:proofErr w:type="spellStart"/>
      <w:r w:rsidR="00AB0D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="00AB0D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5285C" w:rsidRPr="00E5285C" w:rsidRDefault="00E5285C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5.Логвіненко А.В.,</w:t>
      </w:r>
      <w:r w:rsidR="00AB0D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заступнику директора з навчальної роботи: </w:t>
      </w:r>
    </w:p>
    <w:p w:rsidR="00E5285C" w:rsidRPr="00E5285C" w:rsidRDefault="00E5285C" w:rsidP="00AB0DEC">
      <w:pPr>
        <w:spacing w:after="0" w:line="360" w:lineRule="auto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5.1.Здійснювати систематичний контроль за проведенням онлайн-уроків в ZOOM та викладанням навчальних матеріалів для самостійного опрацювання на платформ «На Урок», «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Classroom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група в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Viber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інше.</w:t>
      </w:r>
    </w:p>
    <w:p w:rsidR="00E5285C" w:rsidRPr="00E5285C" w:rsidRDefault="00E5285C" w:rsidP="00FC5697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5.2.Контролювати якість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зворотнього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зв’язку між учнем та учителем та обсяг викладання навчального матеріалу під час організації освітнього процесу з елементами дистанційних технологій.</w:t>
      </w:r>
    </w:p>
    <w:p w:rsidR="00E5285C" w:rsidRPr="00E5285C" w:rsidRDefault="00E5285C" w:rsidP="002C62AA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5.3.Узгоджувати в педагогічному колективі графік перевірних робіт, щоб зберігати рівномірний розподіл навантаження протягом робочого тижня.</w:t>
      </w:r>
    </w:p>
    <w:p w:rsidR="00E5285C" w:rsidRPr="00E5285C" w:rsidRDefault="00E5285C" w:rsidP="002C7F40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5.4.Не допускати перевантаження учнів завданнями з різних предметів, а дотримуватись збалансованого та узгодженого підходу між усіма вчителями, які працюють у певному класі.</w:t>
      </w:r>
    </w:p>
    <w:p w:rsidR="00E5285C" w:rsidRPr="00E5285C" w:rsidRDefault="00E5285C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Учителям –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предметникам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5285C" w:rsidRPr="00E5285C" w:rsidRDefault="00E5285C" w:rsidP="001647D4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6.1.Скоригувати власні календарно-тематичні плани, оптимізувати матеріал та очікувані результати, заплановані на період дистанційного навчання.</w:t>
      </w:r>
    </w:p>
    <w:p w:rsidR="00E5285C" w:rsidRPr="00E5285C" w:rsidRDefault="00E5285C" w:rsidP="001647D4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6.2.Скоротити, наскільки це можливо, обсяг матеріалу, оптимізувати тематичне планування, вилучити несуттєві фрагменти, комбінувати матеріал кількох тем в одну.</w:t>
      </w:r>
    </w:p>
    <w:p w:rsidR="00E5285C" w:rsidRPr="00E5285C" w:rsidRDefault="00E5285C" w:rsidP="001647D4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6.3.Зробити матеріал максимально доступним, цікавим, наочним і таким, що стимулюватиме до розширення знань здобувачів освіти.</w:t>
      </w:r>
    </w:p>
    <w:p w:rsidR="00E5285C" w:rsidRPr="00E5285C" w:rsidRDefault="00E5285C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6.4. Чітко вимірювати і прогнозувати час, який знадобиться дітям на виконання завдань.</w:t>
      </w:r>
    </w:p>
    <w:p w:rsidR="00E5285C" w:rsidRPr="00E5285C" w:rsidRDefault="00E5285C" w:rsidP="00632A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6.5.Застосувати принципи формувального оцінювання (поточного) і завершального (підсумкового) оцінювання з метою відстеження особистісного розвитку учнів та хід набуття ними навчального досвіду і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 час роботи в дистанційному форматі.</w:t>
      </w:r>
    </w:p>
    <w:p w:rsidR="00E5285C" w:rsidRPr="00E5285C" w:rsidRDefault="00AB0C0B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Класним керівникам 5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-11 класів:</w:t>
      </w:r>
    </w:p>
    <w:p w:rsidR="00E5285C" w:rsidRPr="00E5285C" w:rsidRDefault="00E5285C" w:rsidP="00AB0DEC">
      <w:pPr>
        <w:spacing w:after="0" w:line="360" w:lineRule="auto"/>
        <w:ind w:right="142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7.1.П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ровести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широку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інформаційну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кампанію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учасників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освітнього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процесу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можливостей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використання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електронних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освітніх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ресурсів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забезпечення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неперервного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E5285C" w:rsidRPr="00E5285C" w:rsidRDefault="00AB0C0B" w:rsidP="00AB0DEC">
      <w:pPr>
        <w:spacing w:after="0" w:line="360" w:lineRule="auto"/>
        <w:jc w:val="right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 18.03.2021</w:t>
      </w:r>
    </w:p>
    <w:p w:rsidR="00E5285C" w:rsidRPr="00E5285C" w:rsidRDefault="00E5285C" w:rsidP="0038507B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7.2.Довести інформацію до відома батьків та учнів.</w:t>
      </w:r>
    </w:p>
    <w:p w:rsidR="00E5285C" w:rsidRPr="00E5285C" w:rsidRDefault="00E5285C" w:rsidP="0038507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85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.3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.Продовжити роботу по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лактично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роз’яснювальному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напрямку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непоширення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COVID -19</w:t>
      </w:r>
      <w:r w:rsidRPr="00E5285C">
        <w:rPr>
          <w:rFonts w:ascii="Calibri" w:eastAsia="Times New Roman" w:hAnsi="Calibri" w:cs="Calibri"/>
          <w:color w:val="000000"/>
          <w:lang w:val="ru-RU" w:eastAsia="uk-UA"/>
        </w:rPr>
        <w:t xml:space="preserve">,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суворого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санітарних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протиепідемічних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норм</w:t>
      </w:r>
      <w:r w:rsidRPr="00E5285C">
        <w:rPr>
          <w:rFonts w:ascii="Calibri" w:eastAsia="Times New Roman" w:hAnsi="Calibri" w:cs="Calibri"/>
          <w:color w:val="000000"/>
          <w:lang w:val="ru-RU" w:eastAsia="uk-UA"/>
        </w:rPr>
        <w:t xml:space="preserve">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(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групи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Viber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E5285C" w:rsidRPr="00E5285C" w:rsidRDefault="00ED2568" w:rsidP="00AB0DE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7.4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.Забезпечити щоденний моніторинг щодо стану захворюваності серед здобувачів освіти (групи в </w:t>
      </w:r>
      <w:proofErr w:type="spellStart"/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Viber</w:t>
      </w:r>
      <w:proofErr w:type="spellEnd"/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E5285C" w:rsidRPr="00E5285C" w:rsidRDefault="005E5FF0" w:rsidP="00ED2568">
      <w:pPr>
        <w:spacing w:after="0" w:line="360" w:lineRule="auto"/>
        <w:ind w:right="142"/>
        <w:jc w:val="both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7.5</w:t>
      </w:r>
      <w:r w:rsidR="00ED25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Організувати індивідуальну роботу з учнями, які не мають технічних засобів навчання.</w:t>
      </w:r>
    </w:p>
    <w:p w:rsidR="00E5285C" w:rsidRPr="00E5285C" w:rsidRDefault="00E5285C" w:rsidP="00ED256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8.Забезпечити щоденний моніторинг щодо стану захворюваності працівни</w:t>
      </w:r>
      <w:r w:rsidR="00AB4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 закладу (особисто)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5285C" w:rsidRPr="00E5285C" w:rsidRDefault="00E5285C" w:rsidP="00AB0DEC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Постійно.</w:t>
      </w:r>
    </w:p>
    <w:p w:rsidR="00E5285C" w:rsidRPr="00E5285C" w:rsidRDefault="00E5285C" w:rsidP="00AB0DEC">
      <w:pPr>
        <w:spacing w:after="0" w:line="360" w:lineRule="auto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9.Левінській О.В., завгоспу школи:</w:t>
      </w:r>
    </w:p>
    <w:p w:rsidR="00E5285C" w:rsidRDefault="00E5285C" w:rsidP="00AB0D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9.1.Забезпечити позачергове проведення дезінфекції та ге</w:t>
      </w:r>
      <w:r w:rsidR="00D93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неральне прибирання приміщення 5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-11 класів, де знаходилися діти, всіх приміщень закладу, шкільної їдальні, спортивної та актової зали, туалетів.</w:t>
      </w:r>
    </w:p>
    <w:p w:rsidR="00122315" w:rsidRPr="00E5285C" w:rsidRDefault="00122315" w:rsidP="00122315">
      <w:pPr>
        <w:spacing w:after="0" w:line="360" w:lineRule="auto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9.2.</w:t>
      </w:r>
      <w:r w:rsidRPr="001223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позачергове проведення дезінфекції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приміщення 1-4 класів.</w:t>
      </w:r>
    </w:p>
    <w:p w:rsidR="00122315" w:rsidRDefault="00E5285C" w:rsidP="00AB0DE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Близно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М.С.,</w:t>
      </w:r>
      <w:r w:rsidR="001223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Крисало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О.В.,</w:t>
      </w:r>
      <w:r w:rsidR="001223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Разводова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І.П.,</w:t>
      </w:r>
      <w:r w:rsidR="007526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5285C" w:rsidRPr="00E5285C" w:rsidRDefault="00752629" w:rsidP="00AB0DEC">
      <w:pPr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Степанова Н.П.,</w:t>
      </w:r>
      <w:r w:rsidR="001223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Федорченко Л.С.</w:t>
      </w:r>
    </w:p>
    <w:p w:rsidR="00E5285C" w:rsidRPr="00E5285C" w:rsidRDefault="00E5285C" w:rsidP="00AB0DEC">
      <w:pPr>
        <w:spacing w:after="0" w:line="360" w:lineRule="auto"/>
        <w:rPr>
          <w:rFonts w:ascii="Calibri" w:eastAsia="Times New Roman" w:hAnsi="Calibri" w:cs="Calibri"/>
          <w:color w:val="000000"/>
          <w:lang w:val="ru-RU"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10.Контроль за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виконанням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наказу </w:t>
      </w:r>
      <w:proofErr w:type="spellStart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залишаю</w:t>
      </w:r>
      <w:proofErr w:type="spellEnd"/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собою.</w:t>
      </w:r>
    </w:p>
    <w:p w:rsidR="00E5285C" w:rsidRPr="00E5285C" w:rsidRDefault="00E5285C" w:rsidP="00AB0DEC">
      <w:pPr>
        <w:spacing w:after="0" w:line="360" w:lineRule="auto"/>
        <w:rPr>
          <w:rFonts w:ascii="Calibri" w:eastAsia="Times New Roman" w:hAnsi="Calibri" w:cs="Calibri"/>
          <w:color w:val="000000"/>
          <w:lang w:eastAsia="uk-UA"/>
        </w:rPr>
      </w:pPr>
    </w:p>
    <w:p w:rsidR="00E5285C" w:rsidRPr="00E5285C" w:rsidRDefault="00E5285C" w:rsidP="00E5285C">
      <w:pPr>
        <w:spacing w:before="100" w:beforeAutospacing="1" w:after="0" w:line="360" w:lineRule="auto"/>
        <w:ind w:right="142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школи </w:t>
      </w:r>
      <w:r w:rsid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ТУГАЙ</w:t>
      </w:r>
    </w:p>
    <w:p w:rsidR="00E5285C" w:rsidRPr="00E5285C" w:rsidRDefault="00E5285C" w:rsidP="00E5285C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наказом ознайомлені:</w:t>
      </w:r>
    </w:p>
    <w:p w:rsidR="00A73C2E" w:rsidRPr="00A73C2E" w:rsidRDefault="0039721D" w:rsidP="00E528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lang w:eastAsia="uk-UA"/>
        </w:rPr>
        <w:t xml:space="preserve">                                          </w:t>
      </w:r>
      <w:r w:rsidR="00A73C2E" w:rsidRPr="00A73C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ТУГАЙ</w:t>
      </w:r>
      <w:r w:rsidR="00A73C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Людмила ДМИТРЕНКО</w:t>
      </w:r>
    </w:p>
    <w:p w:rsidR="00E5285C" w:rsidRPr="00E5285C" w:rsidRDefault="00A73C2E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Calibri" w:eastAsia="Times New Roman" w:hAnsi="Calibri" w:cs="Calibri"/>
          <w:color w:val="000000"/>
          <w:lang w:eastAsia="uk-UA"/>
        </w:rPr>
        <w:t xml:space="preserve">  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Анастасія ЛОГВІНЕНКО </w:t>
      </w:r>
      <w:r w:rsid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ВИНОГРАДОВА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Наталія ПОЛОЖЕНКОВА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Олена ГУСЄВА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Надія ВИНОКУРОВА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КУРИЛЕНКО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Дмитро ЛІТВІНОВ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Ірина ЗАРУДНА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Маргарита ОРЕЛ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Тетяна ТЕРТИШНА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Олександр ЛОГВІНЕНКО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Лідія БРАЖНІК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Олена ЛЕВІНСЬКА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Юлія СОКОЛОВА</w:t>
      </w:r>
    </w:p>
    <w:p w:rsidR="00E5285C" w:rsidRPr="00E5285C" w:rsidRDefault="0039721D" w:rsidP="00E5285C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Тамара СЯДРИСТА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Олег ДЕЙНИЙ</w:t>
      </w:r>
    </w:p>
    <w:p w:rsidR="00E5285C" w:rsidRPr="00E5285C" w:rsidRDefault="0039721D" w:rsidP="00E5285C">
      <w:pPr>
        <w:spacing w:before="100" w:beforeAutospacing="1" w:after="0" w:line="240" w:lineRule="auto"/>
        <w:ind w:left="1559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Маргарита БЛИЗНО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Оксана КРИСАЛО</w:t>
      </w:r>
    </w:p>
    <w:p w:rsidR="00E5285C" w:rsidRPr="00E5285C" w:rsidRDefault="0039721D" w:rsidP="00E5285C">
      <w:pPr>
        <w:spacing w:before="100" w:beforeAutospacing="1" w:after="0" w:line="240" w:lineRule="auto"/>
        <w:ind w:left="1559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Ірина РАЗВОДОВА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</w:t>
      </w:r>
      <w:r w:rsidR="00E5285C"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Лілія ФЕДОРЧЕНКО</w:t>
      </w:r>
    </w:p>
    <w:p w:rsidR="00E5285C" w:rsidRPr="00E5285C" w:rsidRDefault="0039721D" w:rsidP="00E5285C">
      <w:pPr>
        <w:spacing w:before="100" w:beforeAutospacing="1"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Неля СТЕПАНОВА                                        </w:t>
      </w:r>
      <w:r w:rsidR="00B03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СЕМЕНЮК</w:t>
      </w:r>
    </w:p>
    <w:p w:rsidR="00E5285C" w:rsidRPr="00E5285C" w:rsidRDefault="00E5285C" w:rsidP="00100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07D" w:rsidRDefault="0010007D" w:rsidP="0010007D">
      <w:pPr>
        <w:spacing w:after="0" w:line="360" w:lineRule="auto"/>
      </w:pPr>
    </w:p>
    <w:p w:rsidR="0010007D" w:rsidRDefault="0010007D" w:rsidP="0010007D">
      <w:pPr>
        <w:spacing w:after="0" w:line="360" w:lineRule="auto"/>
      </w:pPr>
    </w:p>
    <w:p w:rsidR="0010007D" w:rsidRDefault="0010007D" w:rsidP="0010007D">
      <w:pPr>
        <w:spacing w:after="0" w:line="360" w:lineRule="auto"/>
      </w:pPr>
    </w:p>
    <w:p w:rsidR="001874ED" w:rsidRDefault="001874ED"/>
    <w:sectPr w:rsidR="001874ED" w:rsidSect="00A0166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3B"/>
    <w:rsid w:val="00070D3C"/>
    <w:rsid w:val="0010007D"/>
    <w:rsid w:val="00122315"/>
    <w:rsid w:val="001647D4"/>
    <w:rsid w:val="001874ED"/>
    <w:rsid w:val="002C62AA"/>
    <w:rsid w:val="002C7F40"/>
    <w:rsid w:val="0038507B"/>
    <w:rsid w:val="0039721D"/>
    <w:rsid w:val="00422D54"/>
    <w:rsid w:val="00575574"/>
    <w:rsid w:val="005E503B"/>
    <w:rsid w:val="005E5FF0"/>
    <w:rsid w:val="00632ABC"/>
    <w:rsid w:val="00670881"/>
    <w:rsid w:val="00752629"/>
    <w:rsid w:val="00960C46"/>
    <w:rsid w:val="00A73852"/>
    <w:rsid w:val="00A73C2E"/>
    <w:rsid w:val="00A97979"/>
    <w:rsid w:val="00AB0C0B"/>
    <w:rsid w:val="00AB0DEC"/>
    <w:rsid w:val="00AB4B8C"/>
    <w:rsid w:val="00B03A2E"/>
    <w:rsid w:val="00D93380"/>
    <w:rsid w:val="00E5285C"/>
    <w:rsid w:val="00E93E96"/>
    <w:rsid w:val="00ED2568"/>
    <w:rsid w:val="00FA546B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4F0"/>
  <w15:chartTrackingRefBased/>
  <w15:docId w15:val="{AAEE602E-5EF0-475B-A76D-E8E873B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007D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uk-UA"/>
    </w:rPr>
  </w:style>
  <w:style w:type="character" w:styleId="a3">
    <w:name w:val="Strong"/>
    <w:basedOn w:val="a0"/>
    <w:uiPriority w:val="22"/>
    <w:qFormat/>
    <w:rsid w:val="0010007D"/>
    <w:rPr>
      <w:b/>
      <w:bCs/>
    </w:rPr>
  </w:style>
  <w:style w:type="character" w:styleId="a4">
    <w:name w:val="Hyperlink"/>
    <w:basedOn w:val="a0"/>
    <w:uiPriority w:val="99"/>
    <w:semiHidden/>
    <w:unhideWhenUsed/>
    <w:rsid w:val="0010007D"/>
    <w:rPr>
      <w:color w:val="0000FF"/>
      <w:u w:val="single"/>
    </w:rPr>
  </w:style>
  <w:style w:type="character" w:customStyle="1" w:styleId="rvts23">
    <w:name w:val="rvts23"/>
    <w:basedOn w:val="a0"/>
    <w:rsid w:val="0010007D"/>
  </w:style>
  <w:style w:type="character" w:customStyle="1" w:styleId="rvts0">
    <w:name w:val="rvts0"/>
    <w:basedOn w:val="a0"/>
    <w:rsid w:val="0010007D"/>
  </w:style>
  <w:style w:type="paragraph" w:customStyle="1" w:styleId="rvps2">
    <w:name w:val="rvps2"/>
    <w:basedOn w:val="a"/>
    <w:rsid w:val="001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2021-03-18T06:31:00Z</dcterms:created>
  <dcterms:modified xsi:type="dcterms:W3CDTF">2021-03-18T08:47:00Z</dcterms:modified>
</cp:coreProperties>
</file>