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63" w:rsidRPr="006B031E" w:rsidRDefault="00AB5E63" w:rsidP="006B031E">
      <w:pPr>
        <w:tabs>
          <w:tab w:val="left" w:pos="1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Богуславська загальноосвітня школа І-ІІІ ступенів 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Борівської районної ради Харківської області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E63" w:rsidRPr="006B031E" w:rsidRDefault="00AB5E63" w:rsidP="006B031E">
      <w:pPr>
        <w:tabs>
          <w:tab w:val="left" w:pos="1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E63" w:rsidRPr="006B031E" w:rsidRDefault="00AB5E63" w:rsidP="006B031E">
      <w:pPr>
        <w:tabs>
          <w:tab w:val="left" w:pos="1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Протокол 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спільних зборів батьків та учнів 11 класу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</w:t>
      </w:r>
      <w:r w:rsidR="0033656A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="00E370B6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3656A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січня 2020</w:t>
      </w:r>
      <w:r w:rsidR="00D308AB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279F7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року</w:t>
      </w:r>
      <w:r w:rsidR="00D308AB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№ 2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зборів: </w:t>
      </w:r>
      <w:r w:rsidR="000D17F8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Винокурова</w:t>
      </w:r>
      <w:proofErr w:type="spellEnd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Н.Г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класний керівник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Секретар:          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Ковальова С.В.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Присутні :         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чоловік  батьків та учнів (список додається)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Запрошені:       </w:t>
      </w:r>
      <w:r w:rsidR="000D17F8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Логвіненко</w:t>
      </w:r>
      <w:proofErr w:type="spellEnd"/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заступник директора з навчальної роботи                                                                                                                   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Порядок денний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E63" w:rsidRPr="006B031E" w:rsidRDefault="00AB5E63" w:rsidP="006B031E">
      <w:pPr>
        <w:numPr>
          <w:ilvl w:val="0"/>
          <w:numId w:val="9"/>
        </w:num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особливості підготовки та проведення ЗНО-20</w:t>
      </w:r>
      <w:r w:rsidR="0033656A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</w:p>
    <w:p w:rsidR="00AB5E63" w:rsidRPr="006B031E" w:rsidRDefault="009279F7" w:rsidP="006B031E">
      <w:pPr>
        <w:tabs>
          <w:tab w:val="left" w:pos="19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Винокурову</w:t>
      </w:r>
      <w:proofErr w:type="spellEnd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Н.Г.)</w:t>
      </w:r>
    </w:p>
    <w:p w:rsidR="00AB5E63" w:rsidRPr="006B031E" w:rsidRDefault="00AB5E63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5E63" w:rsidRPr="006B031E" w:rsidRDefault="00AB5E63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СЛУХАЛИ: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особливості підготовки та проведення ЗНО-20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:rsidR="00AB5E63" w:rsidRPr="006B031E" w:rsidRDefault="000D17F8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AB5E63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Інформує:</w:t>
      </w:r>
      <w:r w:rsidR="00AB5E63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Винокурова</w:t>
      </w:r>
      <w:proofErr w:type="spellEnd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Н.Г</w:t>
      </w:r>
      <w:r w:rsidR="009279F7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B5E63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класний керівник 11 класу. </w:t>
      </w:r>
    </w:p>
    <w:p w:rsidR="00612068" w:rsidRPr="006B031E" w:rsidRDefault="00612068" w:rsidP="006B03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B03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3656A" w:rsidRPr="006B031E">
        <w:rPr>
          <w:rFonts w:ascii="Times New Roman" w:hAnsi="Times New Roman" w:cs="Times New Roman"/>
          <w:sz w:val="24"/>
          <w:szCs w:val="24"/>
          <w:lang w:val="uk-UA"/>
        </w:rPr>
        <w:t xml:space="preserve">Надія Григорівна </w:t>
      </w:r>
      <w:r w:rsidR="009279F7" w:rsidRPr="006B031E"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повідомила</w:t>
      </w:r>
      <w:r w:rsidR="002E6B94" w:rsidRPr="006B031E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9704C5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</w:t>
      </w:r>
      <w:r w:rsidR="009704C5" w:rsidRPr="006B0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04C5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восьмої статті 12 Закону України "Про освіту",</w:t>
      </w:r>
      <w:r w:rsidR="009704C5" w:rsidRPr="006B0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04C5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третьої статті 45 Закону України "Про вищу освіту",</w:t>
      </w:r>
      <w:r w:rsidR="009704C5" w:rsidRPr="006B03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04C5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34 Закону України "Про загальну середню освіту", </w:t>
      </w:r>
      <w:r w:rsidR="002E6B94" w:rsidRPr="006B031E">
        <w:rPr>
          <w:rFonts w:ascii="Times New Roman" w:hAnsi="Times New Roman" w:cs="Times New Roman"/>
          <w:sz w:val="24"/>
          <w:szCs w:val="24"/>
          <w:lang w:val="uk-UA"/>
        </w:rPr>
        <w:t>на виконання</w:t>
      </w:r>
      <w:r w:rsidR="002E6B94" w:rsidRPr="006B03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49EB" w:rsidRPr="006B031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F49EB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аказів</w:t>
      </w:r>
      <w:r w:rsidR="00EF49EB" w:rsidRPr="006B03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Міністерства освіти і науки України </w:t>
      </w:r>
      <w:hyperlink r:id="rId5" w:tgtFrame="_blank" w:history="1">
        <w:r w:rsidR="009704C5" w:rsidRPr="006B031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від</w:t>
        </w:r>
        <w:r w:rsidR="00E370B6" w:rsidRPr="006B031E">
          <w:rPr>
            <w:rFonts w:ascii="Times New Roman" w:eastAsia="Times New Roman" w:hAnsi="Times New Roman" w:cs="Times New Roman"/>
            <w:color w:val="FF0000"/>
            <w:sz w:val="24"/>
            <w:szCs w:val="24"/>
            <w:lang w:val="uk-UA" w:eastAsia="ru-RU"/>
          </w:rPr>
          <w:t xml:space="preserve"> </w:t>
        </w:r>
        <w:r w:rsidR="00E370B6" w:rsidRPr="006B031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23.10.2019 № 1332</w:t>
        </w:r>
        <w:r w:rsidR="000D17F8" w:rsidRPr="006B031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  <w:r w:rsidR="009279F7" w:rsidRPr="006B031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«Деякі питання проведення в 20</w:t>
        </w:r>
        <w:r w:rsidR="0033656A" w:rsidRPr="006B031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20</w:t>
        </w:r>
        <w:r w:rsidR="000D17F8" w:rsidRPr="006B031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році зовнішнього незалежного оцінювання результатів навчання, здобутих на основі повної загальної середньої освіти»</w:t>
        </w:r>
      </w:hyperlink>
      <w:r w:rsidR="00EF49EB" w:rsidRPr="006B03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E370B6" w:rsidRPr="006B0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 МОНУ від 07.12.2018 № 1369</w:t>
      </w:r>
      <w:r w:rsidR="00E370B6" w:rsidRPr="006B0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E370B6" w:rsidRPr="006B0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(зареєстровано в Міністерстві юстиції України 02 січня 2019 року за № 8/32979) «Про затвердження Порядку проведення державної підсумкової атестації»</w:t>
      </w:r>
      <w:r w:rsidR="00E370B6" w:rsidRPr="006B03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6" w:tgtFrame="_blank" w:history="1">
        <w:r w:rsidR="000D17F8" w:rsidRPr="006B031E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 </w:t>
        </w:r>
      </w:hyperlink>
      <w:r w:rsidR="002E6B94" w:rsidRPr="006B031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зовнішнє незалежне оцінювання (ЗНО)</w:t>
      </w:r>
      <w:r w:rsidR="0033656A" w:rsidRPr="006B031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uk-UA" w:eastAsia="ru-RU"/>
        </w:rPr>
        <w:t xml:space="preserve">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проведено з </w:t>
      </w:r>
      <w:r w:rsidR="006D255F"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21</w:t>
      </w:r>
      <w:r w:rsidR="00EF49EB"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травня до 1</w:t>
      </w:r>
      <w:r w:rsidR="0033656A"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5</w:t>
      </w:r>
      <w:r w:rsidR="004D69F4"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червня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612068" w:rsidRPr="006B031E" w:rsidRDefault="0033656A" w:rsidP="006B03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67945</wp:posOffset>
            </wp:positionV>
            <wp:extent cx="5715000" cy="3305175"/>
            <wp:effectExtent l="19050" t="0" r="0" b="0"/>
            <wp:wrapSquare wrapText="bothSides"/>
            <wp:docPr id="3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33656A" w:rsidRPr="006B031E" w:rsidRDefault="0033656A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6B031E" w:rsidRDefault="006B031E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6B031E" w:rsidRDefault="006B031E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6B031E" w:rsidRDefault="006B031E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6B031E" w:rsidRDefault="006B031E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EF49EB" w:rsidRPr="006B031E" w:rsidRDefault="00EF49EB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Перелік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тестових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предметі</w:t>
      </w:r>
      <w:proofErr w:type="gram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3656A"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не</w:t>
      </w: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зміни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в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ся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До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програми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тестування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включено тести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української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мови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і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літератури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історії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України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математики,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біології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географії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фізики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хімії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англ</w:t>
      </w:r>
      <w:proofErr w:type="gram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ійської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іспанської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французької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німецької</w:t>
      </w:r>
      <w:proofErr w:type="spellEnd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мов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До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переліку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предметів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включено тест ЗНО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російської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мови</w:t>
      </w:r>
      <w:proofErr w:type="spellEnd"/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F49EB" w:rsidRPr="006B031E" w:rsidRDefault="00EF49EB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Для проведення зовнішнього незалежного оцінювання</w:t>
      </w: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з англійської мови </w:t>
      </w: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використовуються завдання сертифікаційних робіт двох рівнів складності: </w:t>
      </w:r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рівня В1 та рівня В2.</w:t>
      </w:r>
    </w:p>
    <w:p w:rsidR="00EF49EB" w:rsidRPr="006B031E" w:rsidRDefault="00EF49EB" w:rsidP="006B03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Тест ЗНО</w:t>
      </w: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з української мови та літератури</w:t>
      </w:r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є</w:t>
      </w:r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6B031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обов’язковим</w:t>
      </w: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для всіх абітурієнтів</w:t>
      </w:r>
    </w:p>
    <w:p w:rsidR="00612068" w:rsidRPr="006B031E" w:rsidRDefault="00612068" w:rsidP="006B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РЕЄСТРАЦІЯ</w:t>
      </w:r>
      <w:r w:rsidRPr="006B03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на ЗНО відбудеться з </w:t>
      </w:r>
      <w:r w:rsidR="00D176AD"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0</w:t>
      </w:r>
      <w:r w:rsidR="0033656A"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3</w:t>
      </w:r>
      <w:r w:rsidR="00D176AD"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 xml:space="preserve"> лютого до 2</w:t>
      </w:r>
      <w:r w:rsidR="0033656A"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4</w:t>
      </w:r>
      <w:r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 xml:space="preserve"> березня 20</w:t>
      </w:r>
      <w:r w:rsidR="0033656A"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 xml:space="preserve"> року</w:t>
      </w:r>
      <w:r w:rsidRPr="006B03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.</w:t>
      </w:r>
    </w:p>
    <w:p w:rsidR="00612068" w:rsidRPr="006B031E" w:rsidRDefault="00612068" w:rsidP="006B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Кожен зареєстрований учасник ЗНО має право скласти тести не більш як із 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чотирьох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навчальних предметів. Для випускників навчальн</w:t>
      </w:r>
      <w:r w:rsidR="00AB5E63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закладу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результати ЗНО з 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трьох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предметів зараховуються як результат державної підсумкової атестації 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 освітній рівень повної загальної середньої освіти:</w:t>
      </w:r>
    </w:p>
    <w:p w:rsidR="00AB5E63" w:rsidRPr="006B031E" w:rsidRDefault="00612068" w:rsidP="006B031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мова і література (результат виконання завдань з</w:t>
      </w:r>
    </w:p>
    <w:p w:rsidR="00612068" w:rsidRPr="006B031E" w:rsidRDefault="00AB5E63" w:rsidP="006B031E">
      <w:pPr>
        <w:tabs>
          <w:tab w:val="left" w:pos="426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612068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612068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української </w:t>
      </w:r>
      <w:r w:rsidR="002E6B94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2068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мови, у тому числі, написання власного висловлення);</w:t>
      </w:r>
    </w:p>
    <w:p w:rsidR="00612068" w:rsidRPr="006B031E" w:rsidRDefault="00612068" w:rsidP="006B031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математика або історія України (період ХХ – початок ХХІ століття); </w:t>
      </w:r>
    </w:p>
    <w:p w:rsidR="00EF49EB" w:rsidRPr="006B031E" w:rsidRDefault="00612068" w:rsidP="006B031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 одного навчального предмета за вибором випускника.</w:t>
      </w:r>
    </w:p>
    <w:p w:rsidR="00EF49EB" w:rsidRPr="006B031E" w:rsidRDefault="00EF49EB" w:rsidP="006B0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8E2C0D" w:rsidRPr="006B031E" w:rsidRDefault="00612068" w:rsidP="006B03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8E2C0D" w:rsidRPr="006B03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УСТАНОВЛЕННЯ</w:t>
      </w:r>
      <w:r w:rsidR="008E2C0D"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8E2C0D" w:rsidRPr="006B03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«ПОРОГОВОГО БАЛА»</w:t>
      </w:r>
    </w:p>
    <w:p w:rsidR="008E2C0D" w:rsidRPr="006B031E" w:rsidRDefault="008E2C0D" w:rsidP="006B03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Для визначення результатів зовнішн</w:t>
      </w:r>
      <w:r w:rsidR="00D176AD"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ього незалежного оцінювання 20</w:t>
      </w:r>
      <w:r w:rsidR="0033656A"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року з кожного предмета буде встановлено «</w:t>
      </w:r>
      <w:proofErr w:type="spellStart"/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пороговий</w:t>
      </w:r>
      <w:proofErr w:type="spellEnd"/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бал», тобто та кількість тестових балів, яку може набрати мінімально підготовлений абітурієнт. Учасники тестування, які не подолають «поріг», не зможуть використати результат зовнішнього оцінювання з цього предмета для вступу до вищих навчальних закладів. Усі абітурієнти, результати яких будуть не нижчими від «</w:t>
      </w:r>
      <w:proofErr w:type="spellStart"/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порогового</w:t>
      </w:r>
      <w:proofErr w:type="spellEnd"/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бала», отримають оцінку за шкалою 100–200 балів і матимуть право брати участь у конкурсному відборі під час вступу на навчання.</w:t>
      </w:r>
    </w:p>
    <w:p w:rsidR="00612068" w:rsidRPr="006B031E" w:rsidRDefault="00612068" w:rsidP="006B031E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68" w:rsidRPr="006B031E" w:rsidRDefault="00612068" w:rsidP="006B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ТЕСТОВІ ЗАВДАННЯ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для проведення зовнішнього незалежного оцінювання 20</w:t>
      </w:r>
      <w:r w:rsidR="0033656A"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року 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будуть укладатися на підставі затверджених програм Міністерства освіти і науки (що розміщені на сайті Українського центру оцінювання якості освіти).</w:t>
      </w:r>
    </w:p>
    <w:p w:rsidR="00612068" w:rsidRPr="006B031E" w:rsidRDefault="00612068" w:rsidP="006B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ЗАПРОШЕННЯ-ПЕРЕПУСТКИ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(електронні) учасників зовнішнього оцінювання будуть розміщенні на інформаційних сторінках учасників на сайті  Українського центру оцінювання якості освіти </w:t>
      </w:r>
      <w:r w:rsidR="008E2C0D"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протягом</w:t>
      </w:r>
      <w:r w:rsidRPr="006B03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квітня 20</w:t>
      </w:r>
      <w:r w:rsidR="0033656A" w:rsidRPr="006B03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року</w:t>
      </w:r>
      <w:r w:rsidRPr="006B0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12068" w:rsidRPr="006B031E" w:rsidRDefault="00612068" w:rsidP="006B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ЗНО в електронному вигляді будуть розміщені на інформаційних сторінках  учасників та одночасно передані до загальноосвітніх навчальних закладів (для випускників шкіл 20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року) </w:t>
      </w:r>
    </w:p>
    <w:p w:rsidR="00DB7DBD" w:rsidRPr="006B031E" w:rsidRDefault="00DB7DBD" w:rsidP="006B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E2C0D" w:rsidRPr="006B031E" w:rsidRDefault="00DB7DBD" w:rsidP="006B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Виступили</w:t>
      </w:r>
      <w:r w:rsidR="002E6B94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proofErr w:type="spellStart"/>
      <w:r w:rsidR="008E2C0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Логвіненко</w:t>
      </w:r>
      <w:proofErr w:type="spellEnd"/>
      <w:r w:rsidR="008E2C0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заступник</w:t>
      </w:r>
      <w:r w:rsidR="002E6B94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</w:t>
      </w:r>
      <w:r w:rsidR="00D51349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навчальної роботи, наголосила на тому, що в школі існує система роботи вчителів по підготовці учнів до зовнішнього незалежного оцінювання, постійно проводиться повторення вивченого матеріалу, учні виконують зразки тестових завдань та обговорюють їх разом з учителями. Також звернула увагу всіх присутніх на участі випускників у пробному ЗНО, </w:t>
      </w:r>
      <w:r w:rsidR="0081594F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української мови і літератури, </w:t>
      </w:r>
      <w:r w:rsidR="0081594F" w:rsidRPr="006B03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1594F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яке </w:t>
      </w:r>
      <w:r w:rsidR="008E2C0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відбудеться 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8E2C0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березня, з історії України, математики, біології, географії, фізики, хімії, англійської, іспанської, німецької, французької мов – </w:t>
      </w:r>
      <w:r w:rsidR="00D176A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E2C0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березня. </w:t>
      </w:r>
      <w:r w:rsidR="0081594F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2C0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день проведення пробного тестування кожен зареєстрований учасник може скласти тест з одного навчального предмета.</w:t>
      </w:r>
    </w:p>
    <w:p w:rsidR="008E2C0D" w:rsidRPr="006B031E" w:rsidRDefault="008E2C0D" w:rsidP="006B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Реєстрація для участі в пробному зовнішньому незалежному оцінюванні триватиме з </w:t>
      </w:r>
      <w:r w:rsidR="0033656A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02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</w:t>
      </w:r>
      <w:r w:rsidR="0033656A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січня</w:t>
      </w:r>
      <w:r w:rsidR="00D176AD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20</w:t>
      </w:r>
      <w:r w:rsidR="0033656A"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сайті </w:t>
      </w:r>
      <w:r w:rsidR="0081594F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Харківського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регіонального центру оцінювання якості освіти.</w:t>
      </w:r>
    </w:p>
    <w:p w:rsidR="00DE1C02" w:rsidRPr="006B031E" w:rsidRDefault="00DE1C02" w:rsidP="006B03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lang w:val="uk-UA"/>
        </w:rPr>
      </w:pPr>
      <w:r w:rsidRPr="006B031E">
        <w:rPr>
          <w:lang w:val="uk-UA"/>
        </w:rPr>
        <w:t>Пробне тестування проводиться за кошти фізичних та юридичних осіб. Реєстрація для участі в пробному тестуванні вважається завершеною після надходження коштів для оплати послуг із проведення пробного тестування з обраного(</w:t>
      </w:r>
      <w:proofErr w:type="spellStart"/>
      <w:r w:rsidRPr="006B031E">
        <w:rPr>
          <w:lang w:val="uk-UA"/>
        </w:rPr>
        <w:t>их</w:t>
      </w:r>
      <w:proofErr w:type="spellEnd"/>
      <w:r w:rsidRPr="006B031E">
        <w:rPr>
          <w:lang w:val="uk-UA"/>
        </w:rPr>
        <w:t>) особою навчального(</w:t>
      </w:r>
      <w:proofErr w:type="spellStart"/>
      <w:r w:rsidRPr="006B031E">
        <w:rPr>
          <w:lang w:val="uk-UA"/>
        </w:rPr>
        <w:t>их</w:t>
      </w:r>
      <w:proofErr w:type="spellEnd"/>
      <w:r w:rsidRPr="006B031E">
        <w:rPr>
          <w:lang w:val="uk-UA"/>
        </w:rPr>
        <w:t>) предмета(</w:t>
      </w:r>
      <w:proofErr w:type="spellStart"/>
      <w:r w:rsidRPr="006B031E">
        <w:rPr>
          <w:lang w:val="uk-UA"/>
        </w:rPr>
        <w:t>ів</w:t>
      </w:r>
      <w:proofErr w:type="spellEnd"/>
      <w:r w:rsidRPr="006B031E">
        <w:rPr>
          <w:lang w:val="uk-UA"/>
        </w:rPr>
        <w:t>) на рахунок регіонального центру, зазначеного у квитанції, що формується одночасно з реєстраційною заявою.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Муковоз</w:t>
      </w:r>
      <w:proofErr w:type="spellEnd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Вікторія Григорівна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звернулася до класного керівника з проханням посприяти учням в організованій реєстрації  на ЗНО, закликала батьків серйозно  поставитись до даного питання і продумати алгоритм дій участі в ЗНО для своїх дітей  завчасно. 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ПОСТАНОВИЛИ:</w:t>
      </w:r>
    </w:p>
    <w:p w:rsidR="00DB7DBD" w:rsidRPr="006B031E" w:rsidRDefault="00D176A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Винокуровій</w:t>
      </w:r>
      <w:proofErr w:type="spellEnd"/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Н.Г</w:t>
      </w:r>
      <w:r w:rsidR="00DB7DB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класному керівнику</w:t>
      </w:r>
      <w:r w:rsidR="000D17F8" w:rsidRPr="006B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B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 класу: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1.1.Оформити інформаційний стенд для учнів «ЗНО- 20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7773E5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D176A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33656A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Січень2020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1.2.Посприяти учням в  реєстрації на ЗНО, провести реєстрацію організовано і завчасно.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До </w:t>
      </w:r>
      <w:r w:rsidR="00D176A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12BE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.03.20</w:t>
      </w:r>
      <w:r w:rsidR="00512BE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2.Батькам  допомогти  дітям у підготовці до  реєстрації (зібрати всі необхідні документи, зробити фото).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До </w:t>
      </w:r>
      <w:r w:rsidR="00FB1DC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12BE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</w:t>
      </w:r>
      <w:r w:rsidR="00512BE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1594F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 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Отримавши відповідь з Харківського РЦОЯО (відповідний Сертифікат) учням та батькам уважно перевірити правильність внесених в Сертифікат даних, наявність  на сайті УЦОЯО інформаційної сторінки за номером Сертифіката та РІ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кодом, указаним у ньому.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6B03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Учням обов’язково взяти з собою всі необхідні документи.</w:t>
      </w:r>
    </w:p>
    <w:p w:rsidR="00DB7DBD" w:rsidRPr="006B031E" w:rsidRDefault="00DB7DBD" w:rsidP="006B031E">
      <w:pPr>
        <w:tabs>
          <w:tab w:val="left" w:pos="19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зборів      ___________   </w:t>
      </w:r>
      <w:r w:rsidR="00D176AD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</w:t>
      </w:r>
      <w:r w:rsidR="00512BE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</w:t>
      </w:r>
      <w:proofErr w:type="spellStart"/>
      <w:r w:rsidR="00512BE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Винокурова</w:t>
      </w:r>
      <w:proofErr w:type="spellEnd"/>
    </w:p>
    <w:p w:rsidR="00DB7DBD" w:rsidRPr="006B031E" w:rsidRDefault="00DB7DBD" w:rsidP="006B031E">
      <w:pPr>
        <w:tabs>
          <w:tab w:val="left" w:pos="197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             ___________   </w:t>
      </w:r>
      <w:r w:rsidR="00512BE6" w:rsidRPr="006B0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С.В.Ковальова</w:t>
      </w:r>
    </w:p>
    <w:p w:rsidR="00DE1C02" w:rsidRPr="006B031E" w:rsidRDefault="00DE1C02" w:rsidP="006B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235A" w:rsidRPr="006B031E" w:rsidRDefault="0068235A" w:rsidP="006B031E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68235A" w:rsidRPr="006B031E" w:rsidSect="006B031E">
      <w:pgSz w:w="11906" w:h="16838"/>
      <w:pgMar w:top="360" w:right="566" w:bottom="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0BE"/>
    <w:multiLevelType w:val="multilevel"/>
    <w:tmpl w:val="411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E45CF"/>
    <w:multiLevelType w:val="multilevel"/>
    <w:tmpl w:val="943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E6740"/>
    <w:multiLevelType w:val="hybridMultilevel"/>
    <w:tmpl w:val="C2BAD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7A2072"/>
    <w:multiLevelType w:val="hybridMultilevel"/>
    <w:tmpl w:val="F51CF538"/>
    <w:lvl w:ilvl="0" w:tplc="87042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0061"/>
    <w:multiLevelType w:val="multilevel"/>
    <w:tmpl w:val="7E6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337E6"/>
    <w:multiLevelType w:val="hybridMultilevel"/>
    <w:tmpl w:val="7870E8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4B474C"/>
    <w:multiLevelType w:val="hybridMultilevel"/>
    <w:tmpl w:val="FF4A68CA"/>
    <w:lvl w:ilvl="0" w:tplc="87042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83A"/>
    <w:multiLevelType w:val="hybridMultilevel"/>
    <w:tmpl w:val="A476D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7C"/>
    <w:rsid w:val="00063A8C"/>
    <w:rsid w:val="00092082"/>
    <w:rsid w:val="000D17F8"/>
    <w:rsid w:val="000D58F0"/>
    <w:rsid w:val="002E6B94"/>
    <w:rsid w:val="002F4114"/>
    <w:rsid w:val="0032217C"/>
    <w:rsid w:val="0033656A"/>
    <w:rsid w:val="00422E76"/>
    <w:rsid w:val="0044200D"/>
    <w:rsid w:val="004D69F4"/>
    <w:rsid w:val="004E4032"/>
    <w:rsid w:val="00504BBB"/>
    <w:rsid w:val="00512BE6"/>
    <w:rsid w:val="005C0E05"/>
    <w:rsid w:val="00612068"/>
    <w:rsid w:val="0068235A"/>
    <w:rsid w:val="006B031E"/>
    <w:rsid w:val="006D255F"/>
    <w:rsid w:val="007773E5"/>
    <w:rsid w:val="0081594F"/>
    <w:rsid w:val="00830188"/>
    <w:rsid w:val="0086349B"/>
    <w:rsid w:val="008E2C0D"/>
    <w:rsid w:val="009279F7"/>
    <w:rsid w:val="009704C5"/>
    <w:rsid w:val="00AB5E63"/>
    <w:rsid w:val="00B03B70"/>
    <w:rsid w:val="00CC3668"/>
    <w:rsid w:val="00D176AD"/>
    <w:rsid w:val="00D308AB"/>
    <w:rsid w:val="00D51349"/>
    <w:rsid w:val="00D66888"/>
    <w:rsid w:val="00DB7DBD"/>
    <w:rsid w:val="00DE1C02"/>
    <w:rsid w:val="00E370B6"/>
    <w:rsid w:val="00ED2341"/>
    <w:rsid w:val="00EF49EB"/>
    <w:rsid w:val="00FB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1C02"/>
    <w:rPr>
      <w:b/>
      <w:bCs/>
    </w:rPr>
  </w:style>
  <w:style w:type="character" w:customStyle="1" w:styleId="apple-converted-space">
    <w:name w:val="apple-converted-space"/>
    <w:basedOn w:val="a0"/>
    <w:rsid w:val="00DE1C02"/>
  </w:style>
  <w:style w:type="character" w:styleId="a6">
    <w:name w:val="Hyperlink"/>
    <w:basedOn w:val="a0"/>
    <w:uiPriority w:val="99"/>
    <w:semiHidden/>
    <w:unhideWhenUsed/>
    <w:rsid w:val="000D17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1C02"/>
    <w:rPr>
      <w:b/>
      <w:bCs/>
    </w:rPr>
  </w:style>
  <w:style w:type="character" w:customStyle="1" w:styleId="apple-converted-space">
    <w:name w:val="apple-converted-space"/>
    <w:basedOn w:val="a0"/>
    <w:rsid w:val="00DE1C02"/>
  </w:style>
  <w:style w:type="character" w:styleId="a6">
    <w:name w:val="Hyperlink"/>
    <w:basedOn w:val="a0"/>
    <w:uiPriority w:val="99"/>
    <w:semiHidden/>
    <w:unhideWhenUsed/>
    <w:rsid w:val="000D1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17/09/nakaz_MON_1287_kalend_ZNO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zakon2.rada.gov.ua/laws/show/z1014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СанСан</dc:creator>
  <cp:lastModifiedBy>XTreme.ws</cp:lastModifiedBy>
  <cp:revision>4</cp:revision>
  <cp:lastPrinted>2020-01-22T09:33:00Z</cp:lastPrinted>
  <dcterms:created xsi:type="dcterms:W3CDTF">2020-01-20T16:04:00Z</dcterms:created>
  <dcterms:modified xsi:type="dcterms:W3CDTF">2020-01-22T09:33:00Z</dcterms:modified>
</cp:coreProperties>
</file>